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TW-RG713建筑材料热阻热流计法测量实验装置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29250" cy="6181725"/>
            <wp:effectExtent l="0" t="0" r="1143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1、掌握测量建筑围护构建热阻及传热系数。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2、可应用于实际建筑围护构件＜150mm的科研。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热面箱体，循环风扇，辐射屏护罩，热箱温度控制装置，热箱热面加热系统，PT100热电阻温度传感器，热流计，温度、热阻信号采集系统，冷面箱体，循环风扇，辐射屏护罩，冷箱温度控制装置，冷箱冷面制冷系统，16路万能信号输入巡检仪，不锈钢台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1、输入电源：单相AC220V±10% 50Hz，功率3.0KW。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2、温度由温度传感器（通常用铜－康铜热电偶或热电阻）测量，热流由热流计测量，热流计测得的值是热电势，通过测头系数转换成热流密度。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3、冷箱冷面制冷系统：QD91压缩机，内充装R12制冷剂，3.4m2风冷冷凝器带40W电机。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4、温度测量：12路温度，范围：-20℃—85℃；测量系统配置有智能温度控制仪表（PID调节控温，精度 ±0.2℃），高精度PID调压模块电路。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5、外形尺寸：2000×100×1600mm，外形为不锈钢可移动支架，带双刹车轮。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  <w:bdr w:val="none" w:color="auto" w:sz="0" w:space="0"/>
          <w:shd w:val="clear" w:fill="FFFFFF"/>
        </w:rPr>
        <w:t>TW-RG713/II建筑材料热阻热流计法测量实验装置62000元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可增加计算机数据采集，控制和自动数据分析处理功能。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160F2"/>
    <w:rsid w:val="0FE1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2021-12-10T02:11:00Z</dcterms:created>
  <dc:creator>煌嘉软件</dc:creator>
  <cp:lastModifiedBy>煌嘉软件</cp:lastModifiedBy>
  <dcterms:modified xsi:type="dcterms:W3CDTF">2021-12-10T02:14:51Z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DB104F70278345339123464CE67738EF</vt:lpwstr>
  </property>
</Properties>
</file>